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7BE" w14:paraId="131A938D" w14:textId="77777777" w:rsidTr="002727BE">
        <w:tc>
          <w:tcPr>
            <w:tcW w:w="9016" w:type="dxa"/>
            <w:shd w:val="clear" w:color="auto" w:fill="0000FF"/>
          </w:tcPr>
          <w:p w14:paraId="51039FE9" w14:textId="506C0A5B" w:rsidR="002727BE" w:rsidRPr="002727BE" w:rsidRDefault="002727BE" w:rsidP="002727BE">
            <w:pPr>
              <w:spacing w:after="167" w:line="335" w:lineRule="atLeast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u w:val="single"/>
                <w:lang w:eastAsia="en-GB"/>
              </w:rPr>
            </w:pPr>
            <w:r w:rsidRPr="002727BE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u w:val="single"/>
                <w:lang w:eastAsia="en-GB"/>
              </w:rPr>
              <w:t>Job Specification - Service Advisor Apprenticeship</w:t>
            </w:r>
          </w:p>
        </w:tc>
      </w:tr>
    </w:tbl>
    <w:p w14:paraId="1CF28806" w14:textId="29D12CAD" w:rsidR="002727BE" w:rsidRPr="00B6224A" w:rsidRDefault="002727BE" w:rsidP="002727BE">
      <w:pPr>
        <w:rPr>
          <w:rFonts w:cstheme="minorHAnsi"/>
          <w:color w:val="000000" w:themeColor="text1"/>
          <w:sz w:val="24"/>
          <w:szCs w:val="24"/>
        </w:rPr>
      </w:pPr>
      <w:r w:rsidRPr="002727BE">
        <w:rPr>
          <w:rFonts w:cstheme="minorHAnsi"/>
          <w:sz w:val="24"/>
          <w:szCs w:val="24"/>
        </w:rPr>
        <w:t xml:space="preserve">A fantastic opportunity has arisen at </w:t>
      </w:r>
      <w:proofErr w:type="spellStart"/>
      <w:proofErr w:type="gramStart"/>
      <w:r w:rsidRPr="002727BE">
        <w:rPr>
          <w:rFonts w:cstheme="minorHAnsi"/>
          <w:sz w:val="24"/>
          <w:szCs w:val="24"/>
        </w:rPr>
        <w:t>W.Milligan</w:t>
      </w:r>
      <w:proofErr w:type="spellEnd"/>
      <w:proofErr w:type="gramEnd"/>
      <w:r w:rsidRPr="002727BE">
        <w:rPr>
          <w:rFonts w:cstheme="minorHAnsi"/>
          <w:sz w:val="24"/>
          <w:szCs w:val="24"/>
        </w:rPr>
        <w:t xml:space="preserve"> and Sons for a Ford </w:t>
      </w:r>
      <w:r w:rsidR="00B6224A">
        <w:rPr>
          <w:rFonts w:cstheme="minorHAnsi"/>
          <w:sz w:val="24"/>
          <w:szCs w:val="24"/>
        </w:rPr>
        <w:t xml:space="preserve">Business and </w:t>
      </w:r>
      <w:r w:rsidR="00B6224A" w:rsidRPr="00B6224A">
        <w:rPr>
          <w:rFonts w:cstheme="minorHAnsi"/>
          <w:color w:val="000000" w:themeColor="text1"/>
          <w:sz w:val="24"/>
          <w:szCs w:val="24"/>
        </w:rPr>
        <w:t>Administration</w:t>
      </w:r>
      <w:r w:rsidRPr="00B6224A">
        <w:rPr>
          <w:rFonts w:cstheme="minorHAnsi"/>
          <w:color w:val="000000" w:themeColor="text1"/>
          <w:sz w:val="24"/>
          <w:szCs w:val="24"/>
        </w:rPr>
        <w:t xml:space="preserve"> Apprentice. This will be based at our busy service department at King Street Millom, LA18 4BW. The position is aimed at </w:t>
      </w:r>
      <w:proofErr w:type="gramStart"/>
      <w:r w:rsidRPr="00B6224A">
        <w:rPr>
          <w:rFonts w:cstheme="minorHAnsi"/>
          <w:color w:val="000000" w:themeColor="text1"/>
          <w:sz w:val="24"/>
          <w:szCs w:val="24"/>
        </w:rPr>
        <w:t>16-24 year olds</w:t>
      </w:r>
      <w:proofErr w:type="gramEnd"/>
      <w:r w:rsidRPr="00B6224A">
        <w:rPr>
          <w:rFonts w:cstheme="minorHAnsi"/>
          <w:color w:val="000000" w:themeColor="text1"/>
          <w:sz w:val="24"/>
          <w:szCs w:val="24"/>
        </w:rPr>
        <w:t>, although applications from all ages will be considered.</w:t>
      </w:r>
    </w:p>
    <w:p w14:paraId="7D31447B" w14:textId="118BDBFB" w:rsidR="001F0A7C" w:rsidRPr="00B6224A" w:rsidRDefault="001F0A7C" w:rsidP="001F0A7C">
      <w:pPr>
        <w:spacing w:after="167" w:line="335" w:lineRule="atLeast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This will be a </w:t>
      </w:r>
      <w:r w:rsidR="00EE1996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full-time</w:t>
      </w:r>
      <w:r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role with one day a week at college, obtaining a Level 2 / Level 3 NVQ in Business and Administration. </w:t>
      </w:r>
      <w:r w:rsidR="00EE1996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2DA30B05" w14:textId="6D245F5F" w:rsidR="00EF5C54" w:rsidRPr="00B6224A" w:rsidRDefault="004A6A96" w:rsidP="004A6A96">
      <w:pPr>
        <w:spacing w:after="167" w:line="335" w:lineRule="atLeast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="00EF5C54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A brief description of the role is to be a liaison between the customer and the vehicle </w:t>
      </w:r>
      <w:r w:rsidR="00A802A4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technicia</w:t>
      </w:r>
      <w:r w:rsidR="00E77392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ns. Booking in work, providing an accurate description of faults or requirements to the technicians, and communicating updates</w:t>
      </w:r>
      <w:r w:rsidR="00EE1996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. Through to</w:t>
      </w:r>
      <w:r w:rsidR="00E77392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invoicing</w:t>
      </w:r>
      <w:r w:rsidR="00EE1996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and receiving payment from</w:t>
      </w:r>
      <w:r w:rsidR="00E77392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the customer.</w:t>
      </w:r>
    </w:p>
    <w:p w14:paraId="14D59C1F" w14:textId="6B2509E5" w:rsidR="00FC7C20" w:rsidRPr="00B6224A" w:rsidRDefault="00FC7C20" w:rsidP="004A6A96">
      <w:pPr>
        <w:spacing w:after="167" w:line="335" w:lineRule="atLeast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You will report to the Senior Service advisor, who will help you learn the job and act as a mentor too.</w:t>
      </w:r>
    </w:p>
    <w:p w14:paraId="45EFDA08" w14:textId="69739A92" w:rsidR="00FC7C20" w:rsidRPr="00B6224A" w:rsidRDefault="00FC7C20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Full training will be given</w:t>
      </w:r>
      <w:r w:rsidR="00EE1996" w:rsidRPr="00B6224A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 xml:space="preserve"> and a plan will be agreed to allow the successful applicant to progress their knowledge at a suitable 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7BE" w14:paraId="47FCE1B4" w14:textId="77777777" w:rsidTr="002727BE">
        <w:tc>
          <w:tcPr>
            <w:tcW w:w="9016" w:type="dxa"/>
            <w:shd w:val="clear" w:color="auto" w:fill="0000FF"/>
          </w:tcPr>
          <w:p w14:paraId="75653DB3" w14:textId="212D67E1" w:rsidR="002727BE" w:rsidRPr="002727BE" w:rsidRDefault="002727BE" w:rsidP="002727BE">
            <w:pPr>
              <w:spacing w:after="167" w:line="335" w:lineRule="atLeast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2727BE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Service advisor duties include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:</w:t>
            </w:r>
          </w:p>
        </w:tc>
      </w:tr>
    </w:tbl>
    <w:p w14:paraId="58DEA585" w14:textId="77777777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Dealing with customers face to face and over the phone.</w:t>
      </w:r>
    </w:p>
    <w:p w14:paraId="7080B45B" w14:textId="77777777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Taking a job booking and create a job on our Dealer Management System (DMS) electronic diary.</w:t>
      </w:r>
    </w:p>
    <w:p w14:paraId="1A49D52C" w14:textId="1D83A93E" w:rsidR="00EE19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Liaise with the technicians with any technical queries,</w:t>
      </w:r>
      <w:r w:rsidR="00EE1996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communicate back to the customer.</w:t>
      </w:r>
    </w:p>
    <w:p w14:paraId="14940D7C" w14:textId="7EA07933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E1996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 help manage the booking diary effectively</w:t>
      </w:r>
      <w:r w:rsidR="00EF5C54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to maximise efficiency whilst making sure work can be done on time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0ED5FC6E" w14:textId="77777777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Management of stock – including stock purchase, checking parts delivered, and entering up these details onto our D.M.S.</w:t>
      </w:r>
    </w:p>
    <w:p w14:paraId="4241CC25" w14:textId="77777777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Using our DMS to prepare job sheets and invoices.</w:t>
      </w:r>
    </w:p>
    <w:p w14:paraId="71418C84" w14:textId="77777777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Connecting to the Ford Intranet to produce service schedules.</w:t>
      </w:r>
    </w:p>
    <w:p w14:paraId="7AB8A56D" w14:textId="6BC3F3E1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Using Ford </w:t>
      </w:r>
      <w:r w:rsidR="00A41707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internal IT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to provide quotes on parts, services, and to assist the technicians.</w:t>
      </w:r>
    </w:p>
    <w:p w14:paraId="18AF4202" w14:textId="77777777" w:rsidR="004A6A96" w:rsidRPr="00B6224A" w:rsidRDefault="004A6A96" w:rsidP="004A6A96">
      <w:pPr>
        <w:numPr>
          <w:ilvl w:val="0"/>
          <w:numId w:val="1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General Administration.</w:t>
      </w:r>
    </w:p>
    <w:p w14:paraId="16840080" w14:textId="1BA77AF7" w:rsidR="004A6A96" w:rsidRPr="00B6224A" w:rsidRDefault="004A6A96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The successful applicant will be;</w:t>
      </w:r>
    </w:p>
    <w:p w14:paraId="0F7DAE16" w14:textId="50B34F8E" w:rsidR="001F0A7C" w:rsidRPr="00B6224A" w:rsidRDefault="001F0A7C" w:rsidP="004A6A96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Confident in communicating with customers both face to face and over the phone.</w:t>
      </w:r>
    </w:p>
    <w:p w14:paraId="16FCF679" w14:textId="6B39BBD5" w:rsidR="001F0A7C" w:rsidRPr="00B6224A" w:rsidRDefault="00EE1996" w:rsidP="004A6A96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Have a positive, </w:t>
      </w:r>
      <w:r w:rsidR="00A41707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likeable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and enthusiastic manner.</w:t>
      </w:r>
    </w:p>
    <w:p w14:paraId="6113E3B3" w14:textId="590E9712" w:rsidR="004A6A96" w:rsidRPr="00B6224A" w:rsidRDefault="00B6224A" w:rsidP="004A6A96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Self-motivated</w:t>
      </w:r>
      <w:r w:rsidR="004A6A96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focused and a driven individual who understands the importance of customer service.</w:t>
      </w:r>
    </w:p>
    <w:p w14:paraId="53132284" w14:textId="77777777" w:rsidR="004A6A96" w:rsidRPr="00B6224A" w:rsidRDefault="004A6A96" w:rsidP="004A6A96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lastRenderedPageBreak/>
        <w:t>Professional, hard working, flexible, loyal and committed with excellent communication skills.</w:t>
      </w:r>
    </w:p>
    <w:p w14:paraId="09052A26" w14:textId="77777777" w:rsidR="004A6A96" w:rsidRPr="00B6224A" w:rsidRDefault="004A6A96" w:rsidP="004A6A96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Computer literate. This is essential as the role will involve using a number of different IT systems.</w:t>
      </w:r>
    </w:p>
    <w:p w14:paraId="262EBB4A" w14:textId="020FF4E3" w:rsidR="004A6A96" w:rsidRPr="00B6224A" w:rsidRDefault="00FC7C20" w:rsidP="004A6A96">
      <w:pPr>
        <w:numPr>
          <w:ilvl w:val="0"/>
          <w:numId w:val="3"/>
        </w:numPr>
        <w:spacing w:before="100" w:beforeAutospacing="1" w:after="100" w:afterAutospacing="1" w:line="335" w:lineRule="atLeast"/>
        <w:ind w:left="419"/>
        <w:rPr>
          <w:rFonts w:ascii="Lato" w:eastAsia="Times New Roman" w:hAnsi="Lato" w:cs="Helvetica"/>
          <w:color w:val="000000" w:themeColor="text1"/>
          <w:sz w:val="23"/>
          <w:szCs w:val="23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Ideally qualified to 5 </w:t>
      </w:r>
      <w:r w:rsidR="002727BE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GCSEs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at C or above (Levels 4 to 9).</w:t>
      </w:r>
    </w:p>
    <w:tbl>
      <w:tblPr>
        <w:tblStyle w:val="TableGrid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24A" w14:paraId="47EEFDBD" w14:textId="77777777" w:rsidTr="00B6224A">
        <w:tc>
          <w:tcPr>
            <w:tcW w:w="9016" w:type="dxa"/>
            <w:shd w:val="clear" w:color="auto" w:fill="0000FF"/>
          </w:tcPr>
          <w:p w14:paraId="26989DEB" w14:textId="77777777" w:rsidR="00B6224A" w:rsidRPr="002727BE" w:rsidRDefault="00B6224A" w:rsidP="00B6224A">
            <w:pPr>
              <w:jc w:val="center"/>
              <w:rPr>
                <w:b/>
                <w:bCs/>
                <w:sz w:val="28"/>
                <w:szCs w:val="28"/>
              </w:rPr>
            </w:pPr>
            <w:r w:rsidRPr="002727BE">
              <w:rPr>
                <w:b/>
                <w:bCs/>
                <w:sz w:val="28"/>
                <w:szCs w:val="28"/>
              </w:rPr>
              <w:t>Terms of work</w:t>
            </w:r>
          </w:p>
        </w:tc>
      </w:tr>
    </w:tbl>
    <w:p w14:paraId="1E01D3C6" w14:textId="3C005E68" w:rsidR="00504B81" w:rsidRPr="00B6224A" w:rsidRDefault="00EF5C54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Hours are 08</w:t>
      </w:r>
      <w:r w:rsidR="00FC7C20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0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0-1</w:t>
      </w:r>
      <w:r w:rsidR="00FC7C20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63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0 </w:t>
      </w:r>
      <w:r w:rsidR="001F0A7C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Mon</w:t>
      </w:r>
      <w:r w:rsidR="004A6A96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- Fri w</w:t>
      </w:r>
      <w:r w:rsidR="006528CD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ith </w:t>
      </w:r>
      <w:r w:rsidR="002727BE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30-minute</w:t>
      </w:r>
      <w:r w:rsidR="001F0A7C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lunch break. 1 day per week will be at college during term time.</w:t>
      </w:r>
    </w:p>
    <w:p w14:paraId="35714A21" w14:textId="77777777" w:rsidR="002727BE" w:rsidRPr="00B6224A" w:rsidRDefault="002727BE" w:rsidP="002727BE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Wages are £5.28 per hour in the first year, £211 a week or £11,000 per annum.</w:t>
      </w:r>
    </w:p>
    <w:p w14:paraId="70184468" w14:textId="77777777" w:rsidR="002727BE" w:rsidRPr="00B6224A" w:rsidRDefault="002727BE" w:rsidP="002727BE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 year 2 you will go to the minimum wage for your age.</w:t>
      </w:r>
    </w:p>
    <w:p w14:paraId="0645201B" w14:textId="14BC7568" w:rsidR="002727BE" w:rsidRPr="00B6224A" w:rsidRDefault="002727BE" w:rsidP="002727BE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Holidays are 22 days plus all bank holidays.</w:t>
      </w:r>
    </w:p>
    <w:p w14:paraId="7563286F" w14:textId="49508CEE" w:rsidR="002727BE" w:rsidRPr="00B6224A" w:rsidRDefault="002727BE" w:rsidP="002727BE">
      <w:pPr>
        <w:rPr>
          <w:rFonts w:cstheme="minorHAnsi"/>
          <w:color w:val="000000" w:themeColor="text1"/>
          <w:sz w:val="24"/>
          <w:szCs w:val="24"/>
        </w:rPr>
      </w:pPr>
      <w:r w:rsidRPr="00B6224A">
        <w:rPr>
          <w:color w:val="000000" w:themeColor="text1"/>
          <w:sz w:val="24"/>
          <w:szCs w:val="24"/>
        </w:rPr>
        <w:t>All figures are before tax and National insurance where applicable and are subject to occasional rises</w:t>
      </w:r>
      <w:r w:rsidRPr="00B6224A">
        <w:rPr>
          <w:color w:val="000000" w:themeColor="text1"/>
        </w:rPr>
        <w:t xml:space="preserve"> </w:t>
      </w:r>
      <w:r w:rsidRPr="00B6224A">
        <w:rPr>
          <w:rFonts w:cstheme="minorHAnsi"/>
          <w:color w:val="000000" w:themeColor="text1"/>
          <w:sz w:val="24"/>
          <w:szCs w:val="24"/>
        </w:rPr>
        <w:t xml:space="preserve">in national minimum wage. </w:t>
      </w:r>
    </w:p>
    <w:p w14:paraId="781310C0" w14:textId="77777777" w:rsidR="002727BE" w:rsidRPr="00B6224A" w:rsidRDefault="002727BE" w:rsidP="002727BE">
      <w:pPr>
        <w:rPr>
          <w:rFonts w:cstheme="minorHAnsi"/>
          <w:color w:val="000000" w:themeColor="text1"/>
          <w:sz w:val="24"/>
          <w:szCs w:val="24"/>
        </w:rPr>
      </w:pPr>
      <w:r w:rsidRPr="00B6224A">
        <w:rPr>
          <w:rFonts w:cstheme="minorHAnsi"/>
          <w:color w:val="000000" w:themeColor="text1"/>
          <w:sz w:val="24"/>
          <w:szCs w:val="24"/>
        </w:rPr>
        <w:t>22 Days Holiday are allowed during the calendar year plus bank holidays.</w:t>
      </w:r>
    </w:p>
    <w:p w14:paraId="1CF0D6C6" w14:textId="36890C6F" w:rsidR="002727BE" w:rsidRPr="00B6224A" w:rsidRDefault="002727BE" w:rsidP="002727BE">
      <w:pPr>
        <w:rPr>
          <w:rFonts w:cstheme="minorHAnsi"/>
          <w:color w:val="000000" w:themeColor="text1"/>
          <w:sz w:val="24"/>
          <w:szCs w:val="24"/>
        </w:rPr>
      </w:pPr>
      <w:r w:rsidRPr="00B6224A">
        <w:rPr>
          <w:rFonts w:cstheme="minorHAnsi"/>
          <w:color w:val="000000" w:themeColor="text1"/>
          <w:sz w:val="24"/>
          <w:szCs w:val="24"/>
        </w:rPr>
        <w:t>Statutory sick pay is paid, not full sickness benefit.</w:t>
      </w:r>
    </w:p>
    <w:p w14:paraId="42AED0D2" w14:textId="77777777" w:rsidR="00B6224A" w:rsidRPr="00B6224A" w:rsidRDefault="00B6224A" w:rsidP="002727BE">
      <w:pPr>
        <w:rPr>
          <w:rFonts w:cstheme="minorHAnsi"/>
          <w:color w:val="000000" w:themeColor="text1"/>
          <w:sz w:val="24"/>
          <w:szCs w:val="24"/>
        </w:rPr>
      </w:pPr>
    </w:p>
    <w:p w14:paraId="061732BB" w14:textId="305FA15D" w:rsidR="002727BE" w:rsidRPr="00B6224A" w:rsidRDefault="002727BE" w:rsidP="002727BE">
      <w:pPr>
        <w:rPr>
          <w:rFonts w:cstheme="minorHAnsi"/>
          <w:color w:val="000000" w:themeColor="text1"/>
          <w:sz w:val="24"/>
          <w:szCs w:val="24"/>
        </w:rPr>
      </w:pPr>
      <w:r w:rsidRPr="00B6224A">
        <w:rPr>
          <w:rFonts w:cstheme="minorHAnsi"/>
          <w:color w:val="000000" w:themeColor="text1"/>
          <w:sz w:val="24"/>
          <w:szCs w:val="24"/>
        </w:rPr>
        <w:t xml:space="preserve">The position is subject to a standard </w:t>
      </w:r>
      <w:r w:rsidRPr="00B6224A">
        <w:rPr>
          <w:rFonts w:cstheme="minorHAnsi"/>
          <w:color w:val="000000" w:themeColor="text1"/>
          <w:sz w:val="24"/>
          <w:szCs w:val="24"/>
        </w:rPr>
        <w:t>3-month</w:t>
      </w:r>
      <w:r w:rsidRPr="00B6224A">
        <w:rPr>
          <w:rFonts w:cstheme="minorHAnsi"/>
          <w:color w:val="000000" w:themeColor="text1"/>
          <w:sz w:val="24"/>
          <w:szCs w:val="24"/>
        </w:rPr>
        <w:t xml:space="preserve"> probationary period, followed by an apprenticeship expected to take </w:t>
      </w:r>
      <w:r w:rsidR="00B6224A" w:rsidRPr="00B6224A">
        <w:rPr>
          <w:rFonts w:cstheme="minorHAnsi"/>
          <w:color w:val="000000" w:themeColor="text1"/>
          <w:sz w:val="24"/>
          <w:szCs w:val="24"/>
        </w:rPr>
        <w:t>24</w:t>
      </w:r>
      <w:r w:rsidRPr="00B6224A">
        <w:rPr>
          <w:rFonts w:cstheme="minorHAnsi"/>
          <w:color w:val="000000" w:themeColor="text1"/>
          <w:sz w:val="24"/>
          <w:szCs w:val="24"/>
        </w:rPr>
        <w:t xml:space="preserve"> months. Upon successful completion of the apprenticeship, the candidate will have at least an NVQ Level 2 </w:t>
      </w:r>
      <w:r w:rsidR="00B6224A" w:rsidRPr="00B6224A">
        <w:rPr>
          <w:rFonts w:cstheme="minorHAnsi"/>
          <w:color w:val="000000" w:themeColor="text1"/>
          <w:sz w:val="24"/>
          <w:szCs w:val="24"/>
        </w:rPr>
        <w:t xml:space="preserve">in Business and Administration. </w:t>
      </w:r>
    </w:p>
    <w:p w14:paraId="0E01F1CF" w14:textId="3D82DF23" w:rsidR="002727BE" w:rsidRDefault="00B6224A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After year 2 you will have completed the apprenticeship and if all has gone well, we plan to offer a permanent position. </w:t>
      </w:r>
    </w:p>
    <w:p w14:paraId="60B708F8" w14:textId="68E00854" w:rsidR="00B6224A" w:rsidRDefault="00B6224A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24A" w14:paraId="372036E7" w14:textId="77777777" w:rsidTr="00B6224A">
        <w:tc>
          <w:tcPr>
            <w:tcW w:w="9016" w:type="dxa"/>
            <w:shd w:val="clear" w:color="auto" w:fill="0000FF"/>
          </w:tcPr>
          <w:p w14:paraId="5179578A" w14:textId="25962911" w:rsidR="00B6224A" w:rsidRPr="00B6224A" w:rsidRDefault="00B6224A" w:rsidP="00B6224A">
            <w:pPr>
              <w:spacing w:after="167" w:line="335" w:lineRule="atLeast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622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Application</w:t>
            </w:r>
          </w:p>
        </w:tc>
      </w:tr>
    </w:tbl>
    <w:p w14:paraId="455C7F4F" w14:textId="1B400517" w:rsidR="001830AF" w:rsidRPr="00B6224A" w:rsidRDefault="004A6A96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To apply please</w:t>
      </w:r>
      <w:r w:rsidR="001830AF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send </w:t>
      </w:r>
      <w:r w:rsidR="001830AF" w:rsidRPr="00B6224A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a CV with a </w:t>
      </w:r>
      <w:r w:rsidR="002727BE" w:rsidRPr="00B6224A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completed application form</w:t>
      </w:r>
      <w:r w:rsidR="002727BE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  <w:r w:rsidR="001830AF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Please send this by email to </w:t>
      </w:r>
      <w:hyperlink r:id="rId5" w:history="1">
        <w:r w:rsidR="001830AF" w:rsidRPr="00B604BA">
          <w:rPr>
            <w:rStyle w:val="Hyperlink"/>
            <w:rFonts w:eastAsia="Times New Roman" w:cstheme="minorHAnsi"/>
            <w:sz w:val="24"/>
            <w:szCs w:val="24"/>
            <w:lang w:eastAsia="en-GB"/>
          </w:rPr>
          <w:t>sales@wmilliganandsons.co.uk</w:t>
        </w:r>
      </w:hyperlink>
      <w:r w:rsidR="00B6224A" w:rsidRPr="00B6224A">
        <w:rPr>
          <w:rStyle w:val="Hyperlink"/>
          <w:rFonts w:eastAsia="Times New Roman" w:cstheme="minorHAnsi"/>
          <w:color w:val="000000" w:themeColor="text1"/>
          <w:sz w:val="24"/>
          <w:szCs w:val="24"/>
          <w:u w:val="none"/>
          <w:lang w:eastAsia="en-GB"/>
        </w:rPr>
        <w:t>, copying in service@wmilliganandsons.co.uk.</w:t>
      </w:r>
    </w:p>
    <w:p w14:paraId="7C1E7D35" w14:textId="1A639475" w:rsidR="004A6A96" w:rsidRPr="00B6224A" w:rsidRDefault="004A6A96" w:rsidP="004A6A96">
      <w:pPr>
        <w:spacing w:after="167" w:line="335" w:lineRule="atLeast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1830AF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For any more information, plea</w:t>
      </w:r>
      <w:r w:rsidR="00BE43C9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1830AF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 </w:t>
      </w:r>
      <w:r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call 01229 772639 (Option 3) and ask for Jonathan</w:t>
      </w:r>
      <w:r w:rsidR="001830AF" w:rsidRPr="00B6224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48797813" w14:textId="11C12531" w:rsidR="00D67609" w:rsidRDefault="00D67609"/>
    <w:p w14:paraId="39BC7220" w14:textId="0D7302FE" w:rsidR="00FC7C20" w:rsidRDefault="00FC7C20"/>
    <w:p w14:paraId="10467F7A" w14:textId="77777777" w:rsidR="00FC7C20" w:rsidRDefault="00FC7C20"/>
    <w:sectPr w:rsidR="00FC7C20" w:rsidSect="00D6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16"/>
    <w:multiLevelType w:val="multilevel"/>
    <w:tmpl w:val="EBD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528D3"/>
    <w:multiLevelType w:val="multilevel"/>
    <w:tmpl w:val="B25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26D81"/>
    <w:multiLevelType w:val="multilevel"/>
    <w:tmpl w:val="98C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0094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9577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5712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96"/>
    <w:rsid w:val="001830AF"/>
    <w:rsid w:val="001F0A7C"/>
    <w:rsid w:val="002727BE"/>
    <w:rsid w:val="002E6157"/>
    <w:rsid w:val="004A6A96"/>
    <w:rsid w:val="00504B81"/>
    <w:rsid w:val="006528CD"/>
    <w:rsid w:val="00A41707"/>
    <w:rsid w:val="00A802A4"/>
    <w:rsid w:val="00B604BA"/>
    <w:rsid w:val="00B6224A"/>
    <w:rsid w:val="00BE1322"/>
    <w:rsid w:val="00BE43C9"/>
    <w:rsid w:val="00D67609"/>
    <w:rsid w:val="00E77392"/>
    <w:rsid w:val="00EE1996"/>
    <w:rsid w:val="00EF5C54"/>
    <w:rsid w:val="00F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B168"/>
  <w15:docId w15:val="{4FF81494-392E-43D2-8E7D-28E11A3D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A96"/>
    <w:rPr>
      <w:color w:val="0000FF"/>
      <w:u w:val="single"/>
    </w:rPr>
  </w:style>
  <w:style w:type="table" w:styleId="TableGrid">
    <w:name w:val="Table Grid"/>
    <w:basedOn w:val="TableNormal"/>
    <w:uiPriority w:val="59"/>
    <w:rsid w:val="0027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wmilliganandson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 Counter</dc:creator>
  <cp:lastModifiedBy>Showroom</cp:lastModifiedBy>
  <cp:revision>3</cp:revision>
  <cp:lastPrinted>2023-01-17T13:57:00Z</cp:lastPrinted>
  <dcterms:created xsi:type="dcterms:W3CDTF">2023-01-17T14:04:00Z</dcterms:created>
  <dcterms:modified xsi:type="dcterms:W3CDTF">2023-01-17T14:05:00Z</dcterms:modified>
</cp:coreProperties>
</file>